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092" w:type="dxa"/>
        <w:jc w:val="center"/>
        <w:tblLook w:val="04A0" w:firstRow="1" w:lastRow="0" w:firstColumn="1" w:lastColumn="0" w:noHBand="0" w:noVBand="1"/>
      </w:tblPr>
      <w:tblGrid>
        <w:gridCol w:w="2659"/>
        <w:gridCol w:w="1769"/>
        <w:gridCol w:w="407"/>
        <w:gridCol w:w="2630"/>
        <w:gridCol w:w="1627"/>
      </w:tblGrid>
      <w:tr w:rsidR="00EA6A79" w:rsidRPr="001F5BDA" w:rsidTr="00EB7913">
        <w:trPr>
          <w:jc w:val="center"/>
        </w:trPr>
        <w:tc>
          <w:tcPr>
            <w:tcW w:w="9092" w:type="dxa"/>
            <w:gridSpan w:val="5"/>
          </w:tcPr>
          <w:p w:rsidR="00EA6A79" w:rsidRPr="001F5BDA" w:rsidRDefault="00EA6A79" w:rsidP="00EB7913">
            <w:pPr>
              <w:rPr>
                <w:rFonts w:ascii="Arial" w:hAnsi="Arial" w:cs="Arial"/>
                <w:b/>
                <w:sz w:val="24"/>
                <w:szCs w:val="24"/>
              </w:rPr>
            </w:pPr>
            <w:r w:rsidRPr="001F5BDA">
              <w:rPr>
                <w:rFonts w:ascii="Arial" w:hAnsi="Arial" w:cs="Arial"/>
                <w:b/>
                <w:sz w:val="24"/>
                <w:szCs w:val="24"/>
              </w:rPr>
              <w:t>Title: Order of Operations</w:t>
            </w:r>
          </w:p>
        </w:tc>
      </w:tr>
      <w:tr w:rsidR="00EA6A79" w:rsidRPr="001F5BDA" w:rsidTr="00EB7913">
        <w:trPr>
          <w:jc w:val="center"/>
        </w:trPr>
        <w:tc>
          <w:tcPr>
            <w:tcW w:w="2659" w:type="dxa"/>
          </w:tcPr>
          <w:p w:rsidR="00EA6A79" w:rsidRPr="001F5BDA" w:rsidRDefault="00EA6A79" w:rsidP="00EB7913">
            <w:pPr>
              <w:rPr>
                <w:rFonts w:ascii="Arial" w:hAnsi="Arial" w:cs="Arial"/>
                <w:b/>
                <w:sz w:val="24"/>
                <w:szCs w:val="24"/>
              </w:rPr>
            </w:pPr>
            <w:r w:rsidRPr="001F5BDA">
              <w:rPr>
                <w:rFonts w:ascii="Arial" w:hAnsi="Arial" w:cs="Arial"/>
                <w:b/>
                <w:sz w:val="24"/>
                <w:szCs w:val="24"/>
              </w:rPr>
              <w:t xml:space="preserve">Your name: </w:t>
            </w:r>
          </w:p>
          <w:p w:rsidR="00EA6A79" w:rsidRPr="001F5BDA" w:rsidRDefault="00EA6A79" w:rsidP="00EB7913">
            <w:pPr>
              <w:rPr>
                <w:rFonts w:ascii="Arial" w:hAnsi="Arial" w:cs="Arial"/>
                <w:sz w:val="24"/>
                <w:szCs w:val="24"/>
              </w:rPr>
            </w:pPr>
            <w:r w:rsidRPr="001F5BDA">
              <w:rPr>
                <w:rFonts w:ascii="Arial" w:hAnsi="Arial" w:cs="Arial"/>
                <w:sz w:val="24"/>
                <w:szCs w:val="24"/>
              </w:rPr>
              <w:t>Kimberly Richart</w:t>
            </w:r>
          </w:p>
          <w:p w:rsidR="00EA6A79" w:rsidRPr="001F5BDA" w:rsidRDefault="00EA6A79" w:rsidP="00EB7913">
            <w:pPr>
              <w:rPr>
                <w:rFonts w:ascii="Arial" w:hAnsi="Arial" w:cs="Arial"/>
                <w:b/>
                <w:sz w:val="24"/>
                <w:szCs w:val="24"/>
              </w:rPr>
            </w:pPr>
            <w:r w:rsidRPr="001F5BDA">
              <w:rPr>
                <w:rFonts w:ascii="Arial" w:hAnsi="Arial" w:cs="Arial"/>
                <w:sz w:val="24"/>
                <w:szCs w:val="24"/>
              </w:rPr>
              <w:t>Amir</w:t>
            </w:r>
          </w:p>
        </w:tc>
        <w:tc>
          <w:tcPr>
            <w:tcW w:w="2176" w:type="dxa"/>
            <w:gridSpan w:val="2"/>
          </w:tcPr>
          <w:p w:rsidR="00EA6A79" w:rsidRPr="001F5BDA" w:rsidRDefault="00EA6A79" w:rsidP="00EB7913">
            <w:pPr>
              <w:rPr>
                <w:rFonts w:ascii="Arial" w:hAnsi="Arial" w:cs="Arial"/>
                <w:b/>
                <w:sz w:val="24"/>
                <w:szCs w:val="24"/>
              </w:rPr>
            </w:pPr>
            <w:r w:rsidRPr="001F5BDA">
              <w:rPr>
                <w:rFonts w:ascii="Arial" w:hAnsi="Arial" w:cs="Arial"/>
                <w:b/>
                <w:sz w:val="24"/>
                <w:szCs w:val="24"/>
              </w:rPr>
              <w:t xml:space="preserve">Age or Grade Level: </w:t>
            </w:r>
            <w:r w:rsidRPr="001F5BDA">
              <w:rPr>
                <w:rFonts w:ascii="Arial" w:hAnsi="Arial" w:cs="Arial"/>
                <w:sz w:val="24"/>
                <w:szCs w:val="24"/>
              </w:rPr>
              <w:t>Grade 5</w:t>
            </w:r>
          </w:p>
        </w:tc>
        <w:tc>
          <w:tcPr>
            <w:tcW w:w="2630" w:type="dxa"/>
          </w:tcPr>
          <w:p w:rsidR="00EA6A79" w:rsidRPr="001F5BDA" w:rsidRDefault="00EA6A79" w:rsidP="00EB7913">
            <w:pPr>
              <w:rPr>
                <w:rFonts w:ascii="Arial" w:hAnsi="Arial" w:cs="Arial"/>
                <w:b/>
                <w:sz w:val="24"/>
                <w:szCs w:val="24"/>
              </w:rPr>
            </w:pPr>
            <w:r w:rsidRPr="001F5BDA">
              <w:rPr>
                <w:rFonts w:ascii="Arial" w:hAnsi="Arial" w:cs="Arial"/>
                <w:b/>
                <w:sz w:val="24"/>
                <w:szCs w:val="24"/>
              </w:rPr>
              <w:t>Integrated Disciplines/Subjects:</w:t>
            </w:r>
          </w:p>
          <w:p w:rsidR="00EA6A79" w:rsidRPr="001F5BDA" w:rsidRDefault="00EA6A79" w:rsidP="00EB7913">
            <w:pPr>
              <w:rPr>
                <w:rFonts w:ascii="Arial" w:hAnsi="Arial" w:cs="Arial"/>
                <w:sz w:val="24"/>
                <w:szCs w:val="24"/>
              </w:rPr>
            </w:pPr>
            <w:r w:rsidRPr="001F5BDA">
              <w:rPr>
                <w:rFonts w:ascii="Arial" w:hAnsi="Arial" w:cs="Arial"/>
                <w:sz w:val="24"/>
                <w:szCs w:val="24"/>
              </w:rPr>
              <w:t>Math</w:t>
            </w:r>
          </w:p>
        </w:tc>
        <w:tc>
          <w:tcPr>
            <w:tcW w:w="1627" w:type="dxa"/>
          </w:tcPr>
          <w:p w:rsidR="00EA6A79" w:rsidRPr="001F5BDA" w:rsidRDefault="00EA6A79" w:rsidP="00EB7913">
            <w:pPr>
              <w:rPr>
                <w:rFonts w:ascii="Arial" w:hAnsi="Arial" w:cs="Arial"/>
                <w:b/>
                <w:sz w:val="24"/>
                <w:szCs w:val="24"/>
              </w:rPr>
            </w:pPr>
            <w:r w:rsidRPr="001F5BDA">
              <w:rPr>
                <w:rFonts w:ascii="Arial" w:hAnsi="Arial" w:cs="Arial"/>
                <w:b/>
                <w:sz w:val="24"/>
                <w:szCs w:val="24"/>
              </w:rPr>
              <w:t>Time frame for Lesson:</w:t>
            </w:r>
          </w:p>
          <w:p w:rsidR="00EA6A79" w:rsidRPr="001F5BDA" w:rsidRDefault="00EA6A79" w:rsidP="00EB7913">
            <w:pPr>
              <w:rPr>
                <w:rFonts w:ascii="Arial" w:hAnsi="Arial" w:cs="Arial"/>
                <w:sz w:val="24"/>
                <w:szCs w:val="24"/>
              </w:rPr>
            </w:pPr>
            <w:r w:rsidRPr="001F5BDA">
              <w:rPr>
                <w:rFonts w:ascii="Arial" w:hAnsi="Arial" w:cs="Arial"/>
                <w:sz w:val="24"/>
                <w:szCs w:val="24"/>
              </w:rPr>
              <w:t>45 Minuets</w:t>
            </w:r>
          </w:p>
        </w:tc>
      </w:tr>
      <w:tr w:rsidR="00EA6A79" w:rsidRPr="001F5BDA" w:rsidTr="00EB7913">
        <w:trPr>
          <w:jc w:val="center"/>
        </w:trPr>
        <w:tc>
          <w:tcPr>
            <w:tcW w:w="9092" w:type="dxa"/>
            <w:gridSpan w:val="5"/>
          </w:tcPr>
          <w:p w:rsidR="00EA6A79" w:rsidRPr="001F5BDA" w:rsidRDefault="00EA6A79" w:rsidP="00EB7913">
            <w:pPr>
              <w:jc w:val="center"/>
              <w:rPr>
                <w:rFonts w:ascii="Arial" w:hAnsi="Arial" w:cs="Arial"/>
              </w:rPr>
            </w:pPr>
            <w:r w:rsidRPr="001F5BDA">
              <w:rPr>
                <w:rFonts w:ascii="Arial" w:hAnsi="Arial" w:cs="Arial"/>
                <w:b/>
                <w:sz w:val="26"/>
                <w:szCs w:val="26"/>
              </w:rPr>
              <w:t>STANDARDS, OBJECTIVES, ASSESSMENTS &amp; MATERIALS</w:t>
            </w:r>
          </w:p>
        </w:tc>
      </w:tr>
      <w:tr w:rsidR="00EA6A79" w:rsidRPr="001F5BDA" w:rsidTr="00EB7913">
        <w:trPr>
          <w:jc w:val="center"/>
        </w:trPr>
        <w:tc>
          <w:tcPr>
            <w:tcW w:w="9092" w:type="dxa"/>
            <w:gridSpan w:val="5"/>
          </w:tcPr>
          <w:p w:rsidR="00EA6A79" w:rsidRPr="001F5BDA" w:rsidRDefault="00EA6A79" w:rsidP="00EB7913">
            <w:pPr>
              <w:rPr>
                <w:rFonts w:ascii="Arial" w:hAnsi="Arial" w:cs="Arial"/>
                <w:b/>
                <w:sz w:val="24"/>
                <w:szCs w:val="24"/>
              </w:rPr>
            </w:pPr>
            <w:hyperlink r:id="rId5" w:history="1">
              <w:r w:rsidRPr="001F5BDA">
                <w:rPr>
                  <w:rStyle w:val="Hyperlink"/>
                  <w:rFonts w:ascii="Arial" w:hAnsi="Arial" w:cs="Arial"/>
                  <w:b/>
                  <w:sz w:val="24"/>
                  <w:szCs w:val="24"/>
                </w:rPr>
                <w:t>Nebraska State Standards</w:t>
              </w:r>
            </w:hyperlink>
            <w:r w:rsidRPr="001F5BDA">
              <w:rPr>
                <w:rFonts w:ascii="Arial" w:hAnsi="Arial" w:cs="Arial"/>
              </w:rPr>
              <w:t>:</w:t>
            </w:r>
          </w:p>
          <w:p w:rsidR="00EA6A79" w:rsidRPr="001F5BDA" w:rsidRDefault="00EA6A79" w:rsidP="00EB7913">
            <w:pPr>
              <w:rPr>
                <w:rFonts w:ascii="Arial" w:hAnsi="Arial" w:cs="Arial"/>
                <w:sz w:val="24"/>
                <w:szCs w:val="24"/>
              </w:rPr>
            </w:pPr>
            <w:r w:rsidRPr="001F5BDA">
              <w:rPr>
                <w:rFonts w:ascii="Arial" w:hAnsi="Arial" w:cs="Arial"/>
                <w:sz w:val="24"/>
                <w:szCs w:val="24"/>
              </w:rPr>
              <w:t>MA 5.3.3.c Evaluate numerical expressions by using parentheses with respect to order of operations (e.g., 6+(3*5))</w:t>
            </w:r>
          </w:p>
        </w:tc>
      </w:tr>
      <w:tr w:rsidR="00EA6A79" w:rsidRPr="001F5BDA" w:rsidTr="00EB7913">
        <w:trPr>
          <w:jc w:val="center"/>
        </w:trPr>
        <w:tc>
          <w:tcPr>
            <w:tcW w:w="9092" w:type="dxa"/>
            <w:gridSpan w:val="5"/>
          </w:tcPr>
          <w:p w:rsidR="00EA6A79" w:rsidRPr="001F5BDA" w:rsidRDefault="00EA6A79" w:rsidP="00EB7913">
            <w:pPr>
              <w:rPr>
                <w:rFonts w:ascii="Arial" w:hAnsi="Arial" w:cs="Arial"/>
                <w:i/>
                <w:sz w:val="24"/>
                <w:szCs w:val="24"/>
              </w:rPr>
            </w:pPr>
            <w:r w:rsidRPr="001F5BDA">
              <w:rPr>
                <w:rFonts w:ascii="Arial" w:hAnsi="Arial" w:cs="Arial"/>
                <w:b/>
                <w:sz w:val="24"/>
                <w:szCs w:val="24"/>
              </w:rPr>
              <w:t xml:space="preserve">Objectives: </w:t>
            </w:r>
            <w:r w:rsidRPr="001F5BDA">
              <w:rPr>
                <w:rFonts w:ascii="Arial" w:hAnsi="Arial" w:cs="Arial"/>
                <w:sz w:val="24"/>
                <w:szCs w:val="24"/>
              </w:rPr>
              <w:t>Students will be able to</w:t>
            </w:r>
            <w:r w:rsidRPr="001F5BDA">
              <w:rPr>
                <w:rFonts w:ascii="Arial" w:hAnsi="Arial" w:cs="Arial"/>
                <w:b/>
                <w:sz w:val="24"/>
                <w:szCs w:val="24"/>
              </w:rPr>
              <w:t xml:space="preserve"> </w:t>
            </w:r>
            <w:r w:rsidRPr="001F5BDA">
              <w:rPr>
                <w:rFonts w:ascii="Arial" w:hAnsi="Arial" w:cs="Arial"/>
                <w:sz w:val="24"/>
                <w:szCs w:val="24"/>
              </w:rPr>
              <w:t>recite PEMDAS and use that by evaluating order of operations.</w:t>
            </w:r>
          </w:p>
          <w:p w:rsidR="00EA6A79" w:rsidRPr="001F5BDA" w:rsidRDefault="00EA6A79" w:rsidP="00EB7913">
            <w:pPr>
              <w:rPr>
                <w:rFonts w:ascii="Arial" w:hAnsi="Arial" w:cs="Arial"/>
                <w:b/>
                <w:sz w:val="24"/>
                <w:szCs w:val="24"/>
              </w:rPr>
            </w:pPr>
          </w:p>
        </w:tc>
      </w:tr>
      <w:tr w:rsidR="00EA6A79" w:rsidRPr="001F5BDA" w:rsidTr="00EB7913">
        <w:trPr>
          <w:jc w:val="center"/>
        </w:trPr>
        <w:tc>
          <w:tcPr>
            <w:tcW w:w="9092" w:type="dxa"/>
            <w:gridSpan w:val="5"/>
          </w:tcPr>
          <w:p w:rsidR="00EA6A79" w:rsidRPr="001F5BDA" w:rsidRDefault="00EA6A79" w:rsidP="00EB7913">
            <w:pPr>
              <w:rPr>
                <w:rFonts w:ascii="Arial" w:hAnsi="Arial" w:cs="Arial"/>
                <w:sz w:val="24"/>
                <w:szCs w:val="24"/>
              </w:rPr>
            </w:pPr>
            <w:r w:rsidRPr="001F5BDA">
              <w:rPr>
                <w:rFonts w:ascii="Arial" w:hAnsi="Arial" w:cs="Arial"/>
                <w:b/>
                <w:sz w:val="24"/>
                <w:szCs w:val="24"/>
              </w:rPr>
              <w:t xml:space="preserve">Assessment: </w:t>
            </w:r>
            <w:r w:rsidRPr="001F5BDA">
              <w:rPr>
                <w:rFonts w:ascii="Arial" w:hAnsi="Arial" w:cs="Arial"/>
                <w:sz w:val="24"/>
                <w:szCs w:val="24"/>
              </w:rPr>
              <w:t>There will be a formative assessment with this, I would like the girls to be the closest to the target number, can be off by 2-5 numbers only. Whoever is the closest will get chips/candy.</w:t>
            </w:r>
          </w:p>
          <w:p w:rsidR="00EA6A79" w:rsidRPr="001F5BDA" w:rsidRDefault="00EA6A79" w:rsidP="00EB7913">
            <w:pPr>
              <w:rPr>
                <w:rFonts w:ascii="Arial" w:hAnsi="Arial" w:cs="Arial"/>
                <w:sz w:val="24"/>
                <w:szCs w:val="24"/>
              </w:rPr>
            </w:pPr>
          </w:p>
        </w:tc>
      </w:tr>
      <w:tr w:rsidR="00EA6A79" w:rsidRPr="001F5BDA" w:rsidTr="00EB7913">
        <w:trPr>
          <w:jc w:val="center"/>
        </w:trPr>
        <w:tc>
          <w:tcPr>
            <w:tcW w:w="9092" w:type="dxa"/>
            <w:gridSpan w:val="5"/>
          </w:tcPr>
          <w:p w:rsidR="00EA6A79" w:rsidRPr="001F5BDA" w:rsidRDefault="00EA6A79" w:rsidP="00EB7913">
            <w:pPr>
              <w:autoSpaceDE w:val="0"/>
              <w:autoSpaceDN w:val="0"/>
              <w:adjustRightInd w:val="0"/>
              <w:rPr>
                <w:rFonts w:ascii="Arial" w:hAnsi="Arial" w:cs="Arial"/>
                <w:sz w:val="24"/>
                <w:szCs w:val="24"/>
              </w:rPr>
            </w:pPr>
            <w:r w:rsidRPr="001F5BDA">
              <w:rPr>
                <w:rFonts w:ascii="Arial" w:hAnsi="Arial" w:cs="Arial"/>
                <w:b/>
                <w:sz w:val="24"/>
                <w:szCs w:val="24"/>
              </w:rPr>
              <w:t xml:space="preserve">Materials: </w:t>
            </w:r>
            <w:r w:rsidRPr="001F5BDA">
              <w:rPr>
                <w:rFonts w:ascii="Arial" w:hAnsi="Arial" w:cs="Arial"/>
                <w:sz w:val="24"/>
                <w:szCs w:val="24"/>
              </w:rPr>
              <w:t>*Whiteboard *Markers *</w:t>
            </w:r>
            <w:proofErr w:type="spellStart"/>
            <w:r w:rsidRPr="001F5BDA">
              <w:rPr>
                <w:rFonts w:ascii="Arial" w:hAnsi="Arial" w:cs="Arial"/>
                <w:sz w:val="24"/>
                <w:szCs w:val="24"/>
              </w:rPr>
              <w:t>Bellwork</w:t>
            </w:r>
            <w:proofErr w:type="spellEnd"/>
            <w:r w:rsidRPr="001F5BDA">
              <w:rPr>
                <w:rFonts w:ascii="Arial" w:hAnsi="Arial" w:cs="Arial"/>
                <w:sz w:val="24"/>
                <w:szCs w:val="24"/>
              </w:rPr>
              <w:t xml:space="preserve"> *Pencils *Scratch paper *At least 7 dice *Game *Candy/chips </w:t>
            </w:r>
          </w:p>
          <w:p w:rsidR="00EA6A79" w:rsidRPr="001F5BDA" w:rsidRDefault="00EA6A79" w:rsidP="00EB7913">
            <w:pPr>
              <w:autoSpaceDE w:val="0"/>
              <w:autoSpaceDN w:val="0"/>
              <w:adjustRightInd w:val="0"/>
              <w:jc w:val="center"/>
              <w:rPr>
                <w:rFonts w:ascii="Arial" w:hAnsi="Arial" w:cs="Arial"/>
                <w:b/>
                <w:sz w:val="24"/>
                <w:szCs w:val="24"/>
              </w:rPr>
            </w:pPr>
          </w:p>
        </w:tc>
      </w:tr>
      <w:tr w:rsidR="00EA6A79" w:rsidRPr="001F5BDA" w:rsidTr="00EB7913">
        <w:trPr>
          <w:jc w:val="center"/>
        </w:trPr>
        <w:tc>
          <w:tcPr>
            <w:tcW w:w="9092" w:type="dxa"/>
            <w:gridSpan w:val="5"/>
          </w:tcPr>
          <w:p w:rsidR="00EA6A79" w:rsidRPr="001F5BDA" w:rsidRDefault="00EA6A79" w:rsidP="00EB7913">
            <w:pPr>
              <w:autoSpaceDE w:val="0"/>
              <w:autoSpaceDN w:val="0"/>
              <w:adjustRightInd w:val="0"/>
              <w:jc w:val="center"/>
              <w:rPr>
                <w:rFonts w:ascii="Arial" w:hAnsi="Arial" w:cs="Arial"/>
                <w:b/>
                <w:sz w:val="24"/>
                <w:szCs w:val="24"/>
              </w:rPr>
            </w:pPr>
            <w:r w:rsidRPr="001F5BDA">
              <w:rPr>
                <w:rFonts w:ascii="Arial" w:hAnsi="Arial" w:cs="Arial"/>
                <w:b/>
                <w:sz w:val="26"/>
                <w:szCs w:val="26"/>
              </w:rPr>
              <w:t>LESSON PROCEDURES</w:t>
            </w:r>
          </w:p>
        </w:tc>
      </w:tr>
      <w:tr w:rsidR="00EA6A79" w:rsidRPr="001F5BDA" w:rsidTr="00EB7913">
        <w:trPr>
          <w:trHeight w:val="1304"/>
          <w:jc w:val="center"/>
        </w:trPr>
        <w:tc>
          <w:tcPr>
            <w:tcW w:w="9092" w:type="dxa"/>
            <w:gridSpan w:val="5"/>
          </w:tcPr>
          <w:p w:rsidR="00EA6A79" w:rsidRPr="001F5BDA" w:rsidRDefault="00EA6A79" w:rsidP="00EB7913">
            <w:pPr>
              <w:autoSpaceDE w:val="0"/>
              <w:autoSpaceDN w:val="0"/>
              <w:adjustRightInd w:val="0"/>
              <w:rPr>
                <w:rFonts w:ascii="Arial" w:hAnsi="Arial" w:cs="Arial"/>
                <w:color w:val="333333"/>
                <w:sz w:val="24"/>
                <w:szCs w:val="24"/>
              </w:rPr>
            </w:pPr>
            <w:r w:rsidRPr="001F5BDA">
              <w:rPr>
                <w:rFonts w:ascii="Arial" w:hAnsi="Arial" w:cs="Arial"/>
                <w:b/>
                <w:sz w:val="24"/>
                <w:szCs w:val="24"/>
              </w:rPr>
              <w:t>Anticipatory Set:</w:t>
            </w:r>
            <w:r w:rsidRPr="001F5BDA">
              <w:rPr>
                <w:rFonts w:ascii="Arial" w:hAnsi="Arial" w:cs="Arial"/>
                <w:b/>
                <w:sz w:val="21"/>
                <w:szCs w:val="21"/>
              </w:rPr>
              <w:t xml:space="preserve"> </w:t>
            </w:r>
            <w:r w:rsidRPr="001F5BDA">
              <w:rPr>
                <w:rFonts w:ascii="Arial" w:hAnsi="Arial" w:cs="Arial"/>
                <w:color w:val="333333"/>
                <w:sz w:val="24"/>
                <w:szCs w:val="24"/>
              </w:rPr>
              <w:t>As soon as the girls get up to the room and settled in, I would like for them to tell me what they know about PEMDAS. So I will review what PEMDAS is and we will go over some examples of how to do them.</w:t>
            </w:r>
          </w:p>
          <w:p w:rsidR="00EA6A79" w:rsidRPr="001F5BDA" w:rsidRDefault="00EA6A79" w:rsidP="00EB7913">
            <w:pPr>
              <w:autoSpaceDE w:val="0"/>
              <w:autoSpaceDN w:val="0"/>
              <w:adjustRightInd w:val="0"/>
              <w:rPr>
                <w:rFonts w:ascii="Arial" w:hAnsi="Arial" w:cs="Arial"/>
                <w:color w:val="333333"/>
                <w:sz w:val="24"/>
                <w:szCs w:val="24"/>
              </w:rPr>
            </w:pPr>
            <w:r w:rsidRPr="001F5BDA">
              <w:rPr>
                <w:rFonts w:ascii="Arial" w:hAnsi="Arial" w:cs="Arial"/>
                <w:color w:val="333333"/>
                <w:sz w:val="24"/>
                <w:szCs w:val="24"/>
              </w:rPr>
              <w:t>* 2*7+10</w:t>
            </w:r>
          </w:p>
          <w:p w:rsidR="00EA6A79" w:rsidRPr="001F5BDA" w:rsidRDefault="00EA6A79" w:rsidP="00EB7913">
            <w:pPr>
              <w:autoSpaceDE w:val="0"/>
              <w:autoSpaceDN w:val="0"/>
              <w:adjustRightInd w:val="0"/>
              <w:rPr>
                <w:rFonts w:ascii="Arial" w:hAnsi="Arial" w:cs="Arial"/>
                <w:color w:val="333333"/>
                <w:sz w:val="24"/>
                <w:szCs w:val="24"/>
              </w:rPr>
            </w:pPr>
            <w:r w:rsidRPr="001F5BDA">
              <w:rPr>
                <w:rFonts w:ascii="Arial" w:hAnsi="Arial" w:cs="Arial"/>
                <w:color w:val="333333"/>
                <w:sz w:val="24"/>
                <w:szCs w:val="24"/>
              </w:rPr>
              <w:t>* (17+3)*2</w:t>
            </w:r>
          </w:p>
          <w:p w:rsidR="00EA6A79" w:rsidRPr="001F5BDA" w:rsidRDefault="00EA6A79" w:rsidP="00EB7913">
            <w:pPr>
              <w:rPr>
                <w:rFonts w:ascii="Arial" w:hAnsi="Arial" w:cs="Arial"/>
                <w:color w:val="333333"/>
                <w:sz w:val="24"/>
                <w:szCs w:val="24"/>
              </w:rPr>
            </w:pPr>
            <w:r w:rsidRPr="001F5BDA">
              <w:rPr>
                <w:rFonts w:ascii="Arial" w:hAnsi="Arial" w:cs="Arial"/>
                <w:color w:val="333333"/>
                <w:sz w:val="24"/>
                <w:szCs w:val="24"/>
              </w:rPr>
              <w:t>* (18-6) x 9 + 3</w:t>
            </w:r>
          </w:p>
          <w:p w:rsidR="00EA6A79" w:rsidRPr="001F5BDA" w:rsidRDefault="00EA6A79" w:rsidP="00EB7913">
            <w:pPr>
              <w:rPr>
                <w:rFonts w:ascii="Arial" w:hAnsi="Arial" w:cs="Arial"/>
                <w:color w:val="333333"/>
                <w:sz w:val="24"/>
                <w:szCs w:val="24"/>
              </w:rPr>
            </w:pPr>
            <w:r w:rsidRPr="001F5BDA">
              <w:rPr>
                <w:rFonts w:ascii="Arial" w:hAnsi="Arial" w:cs="Arial"/>
                <w:color w:val="333333"/>
                <w:sz w:val="24"/>
                <w:szCs w:val="24"/>
              </w:rPr>
              <w:t xml:space="preserve">* </w:t>
            </w:r>
            <w:proofErr w:type="gramStart"/>
            <w:r w:rsidRPr="001F5BDA">
              <w:rPr>
                <w:rFonts w:ascii="Arial" w:hAnsi="Arial" w:cs="Arial"/>
                <w:color w:val="333333"/>
                <w:sz w:val="24"/>
                <w:szCs w:val="24"/>
              </w:rPr>
              <w:t>7 x 10 x</w:t>
            </w:r>
            <w:proofErr w:type="gramEnd"/>
            <w:r w:rsidRPr="001F5BDA">
              <w:rPr>
                <w:rFonts w:ascii="Arial" w:hAnsi="Arial" w:cs="Arial"/>
                <w:color w:val="333333"/>
                <w:sz w:val="24"/>
                <w:szCs w:val="24"/>
              </w:rPr>
              <w:t xml:space="preserve"> (2 - 8)</w:t>
            </w:r>
          </w:p>
          <w:p w:rsidR="00EA6A79" w:rsidRPr="001F5BDA" w:rsidRDefault="00EA6A79" w:rsidP="00EB7913">
            <w:pPr>
              <w:rPr>
                <w:rFonts w:ascii="Arial" w:hAnsi="Arial" w:cs="Arial"/>
                <w:color w:val="333333"/>
                <w:sz w:val="24"/>
                <w:szCs w:val="24"/>
              </w:rPr>
            </w:pPr>
            <w:r w:rsidRPr="001F5BDA">
              <w:rPr>
                <w:rFonts w:ascii="Arial" w:hAnsi="Arial" w:cs="Arial"/>
                <w:color w:val="333333"/>
                <w:sz w:val="24"/>
                <w:szCs w:val="24"/>
              </w:rPr>
              <w:t>* 8 x 5 x (9 - 5)</w:t>
            </w:r>
          </w:p>
        </w:tc>
      </w:tr>
      <w:tr w:rsidR="00EA6A79" w:rsidRPr="001F5BDA" w:rsidTr="00EB7913">
        <w:trPr>
          <w:jc w:val="center"/>
        </w:trPr>
        <w:tc>
          <w:tcPr>
            <w:tcW w:w="4428" w:type="dxa"/>
            <w:gridSpan w:val="2"/>
          </w:tcPr>
          <w:p w:rsidR="00EA6A79" w:rsidRPr="001F5BDA" w:rsidRDefault="00EA6A79" w:rsidP="00EB7913">
            <w:pPr>
              <w:autoSpaceDE w:val="0"/>
              <w:autoSpaceDN w:val="0"/>
              <w:adjustRightInd w:val="0"/>
              <w:jc w:val="center"/>
              <w:rPr>
                <w:rFonts w:ascii="Arial" w:hAnsi="Arial" w:cs="Arial"/>
                <w:sz w:val="24"/>
                <w:szCs w:val="24"/>
              </w:rPr>
            </w:pPr>
            <w:r w:rsidRPr="001F5BDA">
              <w:rPr>
                <w:rFonts w:ascii="Arial" w:hAnsi="Arial" w:cs="Arial"/>
                <w:sz w:val="24"/>
                <w:szCs w:val="24"/>
              </w:rPr>
              <w:lastRenderedPageBreak/>
              <w:t>Teacher will do:</w:t>
            </w:r>
          </w:p>
          <w:p w:rsidR="00EA6A79" w:rsidRPr="001F5BDA" w:rsidRDefault="00EA6A79" w:rsidP="00EB7913">
            <w:pPr>
              <w:autoSpaceDE w:val="0"/>
              <w:autoSpaceDN w:val="0"/>
              <w:adjustRightInd w:val="0"/>
              <w:jc w:val="center"/>
              <w:rPr>
                <w:rFonts w:ascii="Arial" w:hAnsi="Arial" w:cs="Arial"/>
                <w:sz w:val="24"/>
                <w:szCs w:val="24"/>
              </w:rPr>
            </w:pPr>
            <w:r w:rsidRPr="001F5BDA">
              <w:rPr>
                <w:rFonts w:ascii="Arial" w:hAnsi="Arial" w:cs="Arial"/>
                <w:sz w:val="24"/>
                <w:szCs w:val="24"/>
              </w:rPr>
              <w:t>-Take attendance</w:t>
            </w:r>
          </w:p>
          <w:p w:rsidR="00EA6A79" w:rsidRPr="001F5BDA" w:rsidRDefault="00EA6A79" w:rsidP="00EB7913">
            <w:pPr>
              <w:autoSpaceDE w:val="0"/>
              <w:autoSpaceDN w:val="0"/>
              <w:adjustRightInd w:val="0"/>
              <w:jc w:val="center"/>
              <w:rPr>
                <w:rFonts w:ascii="Arial" w:hAnsi="Arial" w:cs="Arial"/>
                <w:sz w:val="24"/>
                <w:szCs w:val="24"/>
              </w:rPr>
            </w:pPr>
            <w:r w:rsidRPr="001F5BDA">
              <w:rPr>
                <w:rFonts w:ascii="Arial" w:hAnsi="Arial" w:cs="Arial"/>
                <w:sz w:val="24"/>
                <w:szCs w:val="24"/>
              </w:rPr>
              <w:t>- Have the girls work on the bell work problems/ talk about PEMDAS</w:t>
            </w:r>
          </w:p>
          <w:p w:rsidR="00EA6A79" w:rsidRPr="001F5BDA" w:rsidRDefault="00EA6A79" w:rsidP="00EB7913">
            <w:pPr>
              <w:autoSpaceDE w:val="0"/>
              <w:autoSpaceDN w:val="0"/>
              <w:adjustRightInd w:val="0"/>
              <w:jc w:val="center"/>
              <w:rPr>
                <w:rFonts w:ascii="Arial" w:hAnsi="Arial" w:cs="Arial"/>
                <w:sz w:val="24"/>
                <w:szCs w:val="24"/>
              </w:rPr>
            </w:pPr>
            <w:r w:rsidRPr="001F5BDA">
              <w:rPr>
                <w:rFonts w:ascii="Arial" w:hAnsi="Arial" w:cs="Arial"/>
                <w:sz w:val="24"/>
                <w:szCs w:val="24"/>
              </w:rPr>
              <w:t>- Make sure the girls know how to use order of operations</w:t>
            </w:r>
          </w:p>
          <w:p w:rsidR="00EA6A79" w:rsidRPr="001F5BDA" w:rsidRDefault="00EA6A79" w:rsidP="00EB7913">
            <w:pPr>
              <w:autoSpaceDE w:val="0"/>
              <w:autoSpaceDN w:val="0"/>
              <w:adjustRightInd w:val="0"/>
              <w:jc w:val="center"/>
              <w:rPr>
                <w:rFonts w:ascii="Arial" w:hAnsi="Arial" w:cs="Arial"/>
                <w:sz w:val="24"/>
                <w:szCs w:val="24"/>
              </w:rPr>
            </w:pPr>
            <w:r w:rsidRPr="001F5BDA">
              <w:rPr>
                <w:rFonts w:ascii="Arial" w:hAnsi="Arial" w:cs="Arial"/>
                <w:sz w:val="24"/>
                <w:szCs w:val="24"/>
              </w:rPr>
              <w:t>-After the girls are done with the bell work then we will start on the game</w:t>
            </w:r>
          </w:p>
          <w:p w:rsidR="00EA6A79" w:rsidRPr="001F5BDA" w:rsidRDefault="00EA6A79" w:rsidP="00EB7913">
            <w:pPr>
              <w:autoSpaceDE w:val="0"/>
              <w:autoSpaceDN w:val="0"/>
              <w:adjustRightInd w:val="0"/>
              <w:jc w:val="center"/>
              <w:rPr>
                <w:rFonts w:ascii="Arial" w:hAnsi="Arial" w:cs="Arial"/>
                <w:sz w:val="24"/>
                <w:szCs w:val="24"/>
              </w:rPr>
            </w:pPr>
            <w:r w:rsidRPr="001F5BDA">
              <w:rPr>
                <w:rFonts w:ascii="Arial" w:hAnsi="Arial" w:cs="Arial"/>
                <w:sz w:val="24"/>
                <w:szCs w:val="24"/>
              </w:rPr>
              <w:t>-We will explain how to play the game</w:t>
            </w:r>
          </w:p>
          <w:p w:rsidR="00EA6A79" w:rsidRPr="001F5BDA" w:rsidRDefault="00EA6A79" w:rsidP="00EB7913">
            <w:pPr>
              <w:autoSpaceDE w:val="0"/>
              <w:autoSpaceDN w:val="0"/>
              <w:adjustRightInd w:val="0"/>
              <w:jc w:val="center"/>
              <w:rPr>
                <w:rFonts w:ascii="Arial" w:hAnsi="Arial" w:cs="Arial"/>
                <w:sz w:val="24"/>
                <w:szCs w:val="24"/>
              </w:rPr>
            </w:pPr>
            <w:r w:rsidRPr="001F5BDA">
              <w:rPr>
                <w:rFonts w:ascii="Arial" w:hAnsi="Arial" w:cs="Arial"/>
                <w:sz w:val="24"/>
                <w:szCs w:val="24"/>
              </w:rPr>
              <w:t>- The game works as you roll a die 7 times, the student can place the number the roll in any spot. Two of the numbers rolled can be “thrown away” once all of the numbers are placed and solved. The student who has the closest number to the target number wins.</w:t>
            </w:r>
          </w:p>
          <w:p w:rsidR="00EA6A79" w:rsidRDefault="00EA6A79" w:rsidP="00EB7913">
            <w:pPr>
              <w:autoSpaceDE w:val="0"/>
              <w:autoSpaceDN w:val="0"/>
              <w:adjustRightInd w:val="0"/>
              <w:jc w:val="center"/>
              <w:rPr>
                <w:rFonts w:ascii="Arial" w:hAnsi="Arial" w:cs="Arial"/>
                <w:sz w:val="24"/>
                <w:szCs w:val="24"/>
              </w:rPr>
            </w:pPr>
            <w:r w:rsidRPr="001F5BDA">
              <w:rPr>
                <w:rFonts w:ascii="Arial" w:hAnsi="Arial" w:cs="Arial"/>
                <w:sz w:val="24"/>
                <w:szCs w:val="24"/>
              </w:rPr>
              <w:t xml:space="preserve">- </w:t>
            </w:r>
            <w:r>
              <w:rPr>
                <w:rFonts w:ascii="Arial" w:hAnsi="Arial" w:cs="Arial"/>
                <w:sz w:val="24"/>
                <w:szCs w:val="24"/>
              </w:rPr>
              <w:t xml:space="preserve">We will walk around and make sure the girls understand and are doing the math correctly. </w:t>
            </w:r>
          </w:p>
          <w:p w:rsidR="00EA6A79" w:rsidRPr="001F5BDA" w:rsidRDefault="00EA6A79" w:rsidP="00EB7913">
            <w:pPr>
              <w:autoSpaceDE w:val="0"/>
              <w:autoSpaceDN w:val="0"/>
              <w:adjustRightInd w:val="0"/>
              <w:jc w:val="center"/>
              <w:rPr>
                <w:rFonts w:ascii="Arial" w:hAnsi="Arial" w:cs="Arial"/>
                <w:b/>
                <w:sz w:val="24"/>
                <w:szCs w:val="24"/>
              </w:rPr>
            </w:pPr>
            <w:r>
              <w:rPr>
                <w:rFonts w:ascii="Arial" w:hAnsi="Arial" w:cs="Arial"/>
                <w:sz w:val="24"/>
                <w:szCs w:val="24"/>
              </w:rPr>
              <w:t>-After there is a winner then we will give the girls candy/chips.</w:t>
            </w:r>
          </w:p>
        </w:tc>
        <w:tc>
          <w:tcPr>
            <w:tcW w:w="4664" w:type="dxa"/>
            <w:gridSpan w:val="3"/>
          </w:tcPr>
          <w:p w:rsidR="00EA6A79" w:rsidRPr="001F5BDA" w:rsidRDefault="00EA6A79" w:rsidP="00EB7913">
            <w:pPr>
              <w:autoSpaceDE w:val="0"/>
              <w:autoSpaceDN w:val="0"/>
              <w:adjustRightInd w:val="0"/>
              <w:jc w:val="center"/>
              <w:rPr>
                <w:rFonts w:ascii="Arial" w:hAnsi="Arial" w:cs="Arial"/>
                <w:b/>
                <w:sz w:val="24"/>
                <w:szCs w:val="24"/>
              </w:rPr>
            </w:pPr>
            <w:r w:rsidRPr="001F5BDA">
              <w:rPr>
                <w:rFonts w:ascii="Arial" w:hAnsi="Arial" w:cs="Arial"/>
                <w:b/>
                <w:sz w:val="24"/>
                <w:szCs w:val="24"/>
              </w:rPr>
              <w:t>Student will do:</w:t>
            </w:r>
          </w:p>
          <w:p w:rsidR="00EA6A79" w:rsidRPr="001F5BDA" w:rsidRDefault="00EA6A79" w:rsidP="00EB7913">
            <w:pPr>
              <w:autoSpaceDE w:val="0"/>
              <w:autoSpaceDN w:val="0"/>
              <w:adjustRightInd w:val="0"/>
              <w:jc w:val="center"/>
              <w:rPr>
                <w:rFonts w:ascii="Arial" w:hAnsi="Arial" w:cs="Arial"/>
                <w:sz w:val="24"/>
                <w:szCs w:val="24"/>
              </w:rPr>
            </w:pPr>
            <w:r w:rsidRPr="001F5BDA">
              <w:rPr>
                <w:rFonts w:ascii="Arial" w:hAnsi="Arial" w:cs="Arial"/>
                <w:sz w:val="24"/>
                <w:szCs w:val="24"/>
              </w:rPr>
              <w:t>- Will do the bell work</w:t>
            </w:r>
          </w:p>
          <w:p w:rsidR="00EA6A79" w:rsidRPr="001F5BDA" w:rsidRDefault="00EA6A79" w:rsidP="00EB7913">
            <w:pPr>
              <w:autoSpaceDE w:val="0"/>
              <w:autoSpaceDN w:val="0"/>
              <w:adjustRightInd w:val="0"/>
              <w:jc w:val="center"/>
              <w:rPr>
                <w:rFonts w:ascii="Arial" w:hAnsi="Arial" w:cs="Arial"/>
                <w:sz w:val="24"/>
                <w:szCs w:val="24"/>
              </w:rPr>
            </w:pPr>
            <w:r w:rsidRPr="001F5BDA">
              <w:rPr>
                <w:rFonts w:ascii="Arial" w:hAnsi="Arial" w:cs="Arial"/>
                <w:sz w:val="24"/>
                <w:szCs w:val="24"/>
              </w:rPr>
              <w:t>- After discussing the bell work then girls will learn how to play the game.</w:t>
            </w:r>
          </w:p>
          <w:p w:rsidR="00EA6A79" w:rsidRPr="001F5BDA" w:rsidRDefault="00EA6A79" w:rsidP="00EB7913">
            <w:pPr>
              <w:autoSpaceDE w:val="0"/>
              <w:autoSpaceDN w:val="0"/>
              <w:adjustRightInd w:val="0"/>
              <w:jc w:val="center"/>
              <w:rPr>
                <w:rFonts w:ascii="Arial" w:hAnsi="Arial" w:cs="Arial"/>
                <w:sz w:val="24"/>
                <w:szCs w:val="24"/>
              </w:rPr>
            </w:pPr>
            <w:r w:rsidRPr="001F5BDA">
              <w:rPr>
                <w:rFonts w:ascii="Arial" w:hAnsi="Arial" w:cs="Arial"/>
                <w:sz w:val="24"/>
                <w:szCs w:val="24"/>
              </w:rPr>
              <w:t>-Who ever is closest to the target number will need to show us and then they will win a prize</w:t>
            </w:r>
          </w:p>
          <w:p w:rsidR="00EA6A79" w:rsidRPr="001F5BDA" w:rsidRDefault="00EA6A79" w:rsidP="00EB7913">
            <w:pPr>
              <w:autoSpaceDE w:val="0"/>
              <w:autoSpaceDN w:val="0"/>
              <w:adjustRightInd w:val="0"/>
              <w:jc w:val="center"/>
              <w:rPr>
                <w:rFonts w:ascii="Arial" w:hAnsi="Arial" w:cs="Arial"/>
                <w:sz w:val="24"/>
                <w:szCs w:val="24"/>
              </w:rPr>
            </w:pPr>
            <w:r w:rsidRPr="001F5BDA">
              <w:rPr>
                <w:rFonts w:ascii="Arial" w:hAnsi="Arial" w:cs="Arial"/>
                <w:sz w:val="24"/>
                <w:szCs w:val="24"/>
              </w:rPr>
              <w:t>-They will play the game then as soon as the game is over with then we will do the closure for the day</w:t>
            </w:r>
          </w:p>
          <w:p w:rsidR="00EA6A79" w:rsidRPr="001F5BDA" w:rsidRDefault="00EA6A79" w:rsidP="00EB7913">
            <w:pPr>
              <w:autoSpaceDE w:val="0"/>
              <w:autoSpaceDN w:val="0"/>
              <w:adjustRightInd w:val="0"/>
              <w:rPr>
                <w:rFonts w:ascii="Arial" w:hAnsi="Arial" w:cs="Arial"/>
                <w:b/>
                <w:sz w:val="24"/>
                <w:szCs w:val="24"/>
              </w:rPr>
            </w:pPr>
          </w:p>
        </w:tc>
      </w:tr>
      <w:tr w:rsidR="00EA6A79" w:rsidRPr="001F5BDA" w:rsidTr="00EB7913">
        <w:trPr>
          <w:jc w:val="center"/>
        </w:trPr>
        <w:tc>
          <w:tcPr>
            <w:tcW w:w="9092" w:type="dxa"/>
            <w:gridSpan w:val="5"/>
          </w:tcPr>
          <w:p w:rsidR="00EA6A79" w:rsidRPr="001F5BDA" w:rsidRDefault="00EA6A79" w:rsidP="00EB7913">
            <w:pPr>
              <w:autoSpaceDE w:val="0"/>
              <w:autoSpaceDN w:val="0"/>
              <w:adjustRightInd w:val="0"/>
              <w:rPr>
                <w:rFonts w:ascii="Arial" w:hAnsi="Arial" w:cs="Arial"/>
                <w:b/>
                <w:i/>
                <w:sz w:val="24"/>
                <w:szCs w:val="24"/>
              </w:rPr>
            </w:pPr>
            <w:r w:rsidRPr="001F5BDA">
              <w:rPr>
                <w:rFonts w:ascii="Arial" w:hAnsi="Arial" w:cs="Arial"/>
                <w:b/>
                <w:sz w:val="24"/>
                <w:szCs w:val="24"/>
              </w:rPr>
              <w:t xml:space="preserve">Closure: </w:t>
            </w:r>
            <w:r w:rsidRPr="001F5BDA">
              <w:rPr>
                <w:rFonts w:ascii="Arial" w:hAnsi="Arial" w:cs="Arial"/>
                <w:sz w:val="24"/>
                <w:szCs w:val="24"/>
              </w:rPr>
              <w:t xml:space="preserve">There will be a journal about the day.  </w:t>
            </w:r>
            <w:r w:rsidRPr="001F5BDA">
              <w:rPr>
                <w:rFonts w:ascii="Arial" w:hAnsi="Arial" w:cs="Arial"/>
                <w:i/>
                <w:sz w:val="24"/>
                <w:szCs w:val="24"/>
              </w:rPr>
              <w:t xml:space="preserve"> </w:t>
            </w:r>
          </w:p>
        </w:tc>
      </w:tr>
      <w:tr w:rsidR="00EA6A79" w:rsidRPr="001F5BDA" w:rsidTr="00EB7913">
        <w:trPr>
          <w:jc w:val="center"/>
        </w:trPr>
        <w:tc>
          <w:tcPr>
            <w:tcW w:w="9092" w:type="dxa"/>
            <w:gridSpan w:val="5"/>
          </w:tcPr>
          <w:p w:rsidR="00EA6A79" w:rsidRPr="001F5BDA" w:rsidRDefault="00EA6A79" w:rsidP="00EB7913">
            <w:pPr>
              <w:autoSpaceDE w:val="0"/>
              <w:autoSpaceDN w:val="0"/>
              <w:adjustRightInd w:val="0"/>
              <w:rPr>
                <w:rFonts w:ascii="Arial" w:hAnsi="Arial" w:cs="Arial"/>
                <w:sz w:val="24"/>
                <w:szCs w:val="24"/>
              </w:rPr>
            </w:pPr>
            <w:r w:rsidRPr="001F5BDA">
              <w:rPr>
                <w:rFonts w:ascii="Arial" w:hAnsi="Arial" w:cs="Arial"/>
                <w:b/>
                <w:sz w:val="24"/>
                <w:szCs w:val="24"/>
              </w:rPr>
              <w:t xml:space="preserve">Differentiation: </w:t>
            </w:r>
            <w:r w:rsidRPr="001F5BDA">
              <w:rPr>
                <w:rFonts w:ascii="Arial" w:hAnsi="Arial" w:cs="Arial"/>
                <w:sz w:val="24"/>
                <w:szCs w:val="24"/>
              </w:rPr>
              <w:t>High Achieving Learners- I would make sure that the problems I gave them were more difficult mixed with some problems that are not as difficult.</w:t>
            </w:r>
          </w:p>
          <w:p w:rsidR="00EA6A79" w:rsidRPr="001F5BDA" w:rsidRDefault="00EA6A79" w:rsidP="00EB7913">
            <w:pPr>
              <w:autoSpaceDE w:val="0"/>
              <w:autoSpaceDN w:val="0"/>
              <w:adjustRightInd w:val="0"/>
              <w:rPr>
                <w:rFonts w:ascii="Arial" w:hAnsi="Arial" w:cs="Arial"/>
                <w:sz w:val="24"/>
                <w:szCs w:val="24"/>
              </w:rPr>
            </w:pPr>
            <w:r w:rsidRPr="001F5BDA">
              <w:rPr>
                <w:rFonts w:ascii="Arial" w:hAnsi="Arial" w:cs="Arial"/>
                <w:sz w:val="24"/>
                <w:szCs w:val="24"/>
              </w:rPr>
              <w:t>Resource Students: I will provide one on one support for my student. I will also provide an alternate assignment with easier problems.</w:t>
            </w:r>
          </w:p>
          <w:p w:rsidR="00EA6A79" w:rsidRPr="001F5BDA" w:rsidRDefault="00EA6A79" w:rsidP="00EB7913">
            <w:pPr>
              <w:autoSpaceDE w:val="0"/>
              <w:autoSpaceDN w:val="0"/>
              <w:adjustRightInd w:val="0"/>
              <w:rPr>
                <w:rFonts w:ascii="Arial" w:hAnsi="Arial" w:cs="Arial"/>
                <w:b/>
                <w:sz w:val="24"/>
                <w:szCs w:val="24"/>
              </w:rPr>
            </w:pPr>
            <w:r w:rsidRPr="001F5BDA">
              <w:rPr>
                <w:rFonts w:ascii="Arial" w:hAnsi="Arial" w:cs="Arial"/>
                <w:sz w:val="24"/>
                <w:szCs w:val="24"/>
              </w:rPr>
              <w:t xml:space="preserve">ELL- I will make sure my ELL students know the vocabulary words. I will have </w:t>
            </w:r>
            <w:proofErr w:type="spellStart"/>
            <w:r w:rsidRPr="001F5BDA">
              <w:rPr>
                <w:rFonts w:ascii="Arial" w:hAnsi="Arial" w:cs="Arial"/>
                <w:sz w:val="24"/>
                <w:szCs w:val="24"/>
              </w:rPr>
              <w:t>Isela</w:t>
            </w:r>
            <w:proofErr w:type="spellEnd"/>
            <w:r w:rsidRPr="001F5BDA">
              <w:rPr>
                <w:rFonts w:ascii="Arial" w:hAnsi="Arial" w:cs="Arial"/>
                <w:sz w:val="24"/>
                <w:szCs w:val="24"/>
              </w:rPr>
              <w:t xml:space="preserve"> help with any translations with any Spanish-speaking student.</w:t>
            </w:r>
          </w:p>
        </w:tc>
      </w:tr>
      <w:tr w:rsidR="00EA6A79" w:rsidRPr="001F5BDA" w:rsidTr="00EB7913">
        <w:trPr>
          <w:jc w:val="center"/>
        </w:trPr>
        <w:tc>
          <w:tcPr>
            <w:tcW w:w="9092" w:type="dxa"/>
            <w:gridSpan w:val="5"/>
          </w:tcPr>
          <w:p w:rsidR="00EA6A79" w:rsidRPr="001F5BDA" w:rsidRDefault="00EA6A79" w:rsidP="00EB7913">
            <w:pPr>
              <w:autoSpaceDE w:val="0"/>
              <w:autoSpaceDN w:val="0"/>
              <w:adjustRightInd w:val="0"/>
              <w:rPr>
                <w:rFonts w:ascii="Arial" w:hAnsi="Arial" w:cs="Arial"/>
                <w:iCs/>
                <w:sz w:val="23"/>
                <w:szCs w:val="23"/>
              </w:rPr>
            </w:pPr>
            <w:r w:rsidRPr="001F5BDA">
              <w:rPr>
                <w:rFonts w:ascii="Arial" w:hAnsi="Arial" w:cs="Arial"/>
                <w:b/>
                <w:sz w:val="24"/>
                <w:szCs w:val="24"/>
              </w:rPr>
              <w:t>Content Knowledge:</w:t>
            </w:r>
            <w:r>
              <w:rPr>
                <w:rFonts w:ascii="Arial" w:hAnsi="Arial" w:cs="Arial"/>
                <w:b/>
                <w:sz w:val="24"/>
                <w:szCs w:val="24"/>
              </w:rPr>
              <w:t xml:space="preserve"> </w:t>
            </w:r>
            <w:r w:rsidRPr="001F5BDA">
              <w:rPr>
                <w:rFonts w:ascii="Arial" w:hAnsi="Arial" w:cs="Arial"/>
                <w:sz w:val="24"/>
                <w:szCs w:val="24"/>
              </w:rPr>
              <w:t xml:space="preserve">I hope that the girls come in to the classroom with the knowledge of PEMDAS. </w:t>
            </w:r>
          </w:p>
          <w:p w:rsidR="00EA6A79" w:rsidRPr="001F5BDA" w:rsidRDefault="00EA6A79" w:rsidP="00EB7913">
            <w:pPr>
              <w:autoSpaceDE w:val="0"/>
              <w:autoSpaceDN w:val="0"/>
              <w:adjustRightInd w:val="0"/>
              <w:rPr>
                <w:rFonts w:ascii="Arial" w:hAnsi="Arial" w:cs="Arial"/>
                <w:sz w:val="24"/>
                <w:szCs w:val="24"/>
              </w:rPr>
            </w:pPr>
            <w:r w:rsidRPr="001F5BDA">
              <w:rPr>
                <w:rFonts w:ascii="Arial" w:hAnsi="Arial" w:cs="Arial"/>
                <w:b/>
                <w:sz w:val="24"/>
                <w:szCs w:val="24"/>
              </w:rPr>
              <w:t xml:space="preserve">Teaching Methods/Strategies: </w:t>
            </w:r>
            <w:r w:rsidRPr="001F5BDA">
              <w:rPr>
                <w:rFonts w:ascii="Arial" w:hAnsi="Arial" w:cs="Arial"/>
                <w:iCs/>
                <w:sz w:val="24"/>
                <w:szCs w:val="24"/>
              </w:rPr>
              <w:t xml:space="preserve">I will use hands on as my teaching method for this lesson. I’ve chosen this method so that the students can learn how to ask questions to figure out the answers. </w:t>
            </w:r>
            <w:r w:rsidRPr="001F5BDA">
              <w:rPr>
                <w:rFonts w:ascii="Arial" w:hAnsi="Arial" w:cs="Arial"/>
                <w:sz w:val="24"/>
                <w:szCs w:val="24"/>
              </w:rPr>
              <w:t xml:space="preserve"> </w:t>
            </w:r>
          </w:p>
        </w:tc>
      </w:tr>
      <w:tr w:rsidR="00EA6A79" w:rsidRPr="001F5BDA" w:rsidTr="00EB7913">
        <w:trPr>
          <w:jc w:val="center"/>
        </w:trPr>
        <w:tc>
          <w:tcPr>
            <w:tcW w:w="9092" w:type="dxa"/>
            <w:gridSpan w:val="5"/>
          </w:tcPr>
          <w:p w:rsidR="00EA6A79" w:rsidRPr="001F5BDA" w:rsidRDefault="00EA6A79" w:rsidP="00EB7913">
            <w:pPr>
              <w:autoSpaceDE w:val="0"/>
              <w:autoSpaceDN w:val="0"/>
              <w:adjustRightInd w:val="0"/>
              <w:jc w:val="center"/>
              <w:rPr>
                <w:rFonts w:ascii="Arial" w:hAnsi="Arial" w:cs="Arial"/>
                <w:b/>
                <w:sz w:val="26"/>
                <w:szCs w:val="26"/>
              </w:rPr>
            </w:pPr>
            <w:r w:rsidRPr="001F5BDA">
              <w:rPr>
                <w:rFonts w:ascii="Arial" w:hAnsi="Arial" w:cs="Arial"/>
                <w:b/>
                <w:sz w:val="26"/>
                <w:szCs w:val="26"/>
              </w:rPr>
              <w:t>REFLECTION</w:t>
            </w:r>
          </w:p>
        </w:tc>
      </w:tr>
    </w:tbl>
    <w:p w:rsidR="0077586C" w:rsidRDefault="0077586C">
      <w:bookmarkStart w:id="0" w:name="_GoBack"/>
      <w:bookmarkEnd w:id="0"/>
    </w:p>
    <w:sectPr w:rsidR="0077586C" w:rsidSect="00903FE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A79"/>
    <w:rsid w:val="0077586C"/>
    <w:rsid w:val="00903FE4"/>
    <w:rsid w:val="00EA6A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7EA41D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A79"/>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6A79"/>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A6A7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A79"/>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6A79"/>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A6A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education.ne.gov/academicstandards/index.html"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441</Words>
  <Characters>2515</Characters>
  <Application>Microsoft Macintosh Word</Application>
  <DocSecurity>0</DocSecurity>
  <Lines>20</Lines>
  <Paragraphs>5</Paragraphs>
  <ScaleCrop>false</ScaleCrop>
  <Company>College of St Mary</Company>
  <LinksUpToDate>false</LinksUpToDate>
  <CharactersWithSpaces>2951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Richart</dc:creator>
  <cp:keywords/>
  <dc:description/>
  <cp:lastModifiedBy>Kimberly Richart</cp:lastModifiedBy>
  <cp:revision>1</cp:revision>
  <dcterms:created xsi:type="dcterms:W3CDTF">2014-05-20T14:35:00Z</dcterms:created>
  <dcterms:modified xsi:type="dcterms:W3CDTF">2014-05-20T14:36:00Z</dcterms:modified>
</cp:coreProperties>
</file>